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54" w:rsidRPr="006D2301" w:rsidRDefault="00365854">
      <w:pPr>
        <w:spacing w:before="100" w:beforeAutospacing="1" w:after="100" w:afterAutospacing="1"/>
        <w:jc w:val="center"/>
        <w:rPr>
          <w:rFonts w:ascii="Arial Black" w:hAnsi="Arial Black" w:cs="Arial"/>
          <w:b/>
          <w:bCs/>
          <w:color w:val="191919"/>
          <w:sz w:val="36"/>
          <w:szCs w:val="32"/>
        </w:rPr>
      </w:pPr>
      <w:bookmarkStart w:id="0" w:name="_GoBack"/>
      <w:bookmarkEnd w:id="0"/>
      <w:r w:rsidRPr="006D2301">
        <w:rPr>
          <w:rFonts w:ascii="Bookman Old Style" w:hAnsi="Bookman Old Style" w:cs="Arial"/>
          <w:b/>
          <w:i/>
          <w:iCs/>
          <w:color w:val="191919"/>
          <w:sz w:val="40"/>
          <w:szCs w:val="32"/>
        </w:rPr>
        <w:t>Český finanční a účetní časopis</w:t>
      </w:r>
    </w:p>
    <w:p w:rsidR="00365854" w:rsidRPr="006D2301" w:rsidRDefault="00365854">
      <w:pPr>
        <w:spacing w:before="100" w:beforeAutospacing="1" w:after="100" w:afterAutospacing="1"/>
        <w:jc w:val="center"/>
        <w:rPr>
          <w:rFonts w:ascii="Arial" w:hAnsi="Arial" w:cs="Arial"/>
          <w:b/>
          <w:color w:val="191919"/>
          <w:sz w:val="32"/>
          <w:szCs w:val="32"/>
        </w:rPr>
      </w:pPr>
      <w:r w:rsidRPr="006D2301">
        <w:rPr>
          <w:rFonts w:ascii="Arial" w:hAnsi="Arial" w:cs="Arial"/>
          <w:b/>
          <w:color w:val="191919"/>
          <w:sz w:val="32"/>
          <w:szCs w:val="32"/>
        </w:rPr>
        <w:t xml:space="preserve">Prohlášení o poskytnutí licence </w:t>
      </w:r>
    </w:p>
    <w:p w:rsidR="00365854" w:rsidRPr="006D2301" w:rsidRDefault="00365854">
      <w:pPr>
        <w:spacing w:before="100" w:beforeAutospacing="1" w:after="100" w:afterAutospacing="1"/>
        <w:jc w:val="center"/>
        <w:rPr>
          <w:rFonts w:ascii="Arial" w:hAnsi="Arial" w:cs="Arial"/>
          <w:b/>
          <w:color w:val="191919"/>
        </w:rPr>
      </w:pPr>
      <w:r w:rsidRPr="006D2301">
        <w:rPr>
          <w:rFonts w:ascii="Arial" w:hAnsi="Arial" w:cs="Arial"/>
          <w:b/>
          <w:color w:val="191919"/>
        </w:rPr>
        <w:t>na článek (dále též „dílo“)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9104"/>
      </w:tblGrid>
      <w:tr w:rsidR="00365854" w:rsidRPr="006D2301">
        <w:tc>
          <w:tcPr>
            <w:tcW w:w="9104" w:type="dxa"/>
            <w:tcBorders>
              <w:bottom w:val="single" w:sz="4" w:space="0" w:color="auto"/>
            </w:tcBorders>
          </w:tcPr>
          <w:p w:rsidR="00365854" w:rsidRPr="006D2301" w:rsidRDefault="00365854">
            <w:pPr>
              <w:pStyle w:val="B"/>
              <w:numPr>
                <w:ilvl w:val="0"/>
                <w:numId w:val="0"/>
              </w:numPr>
              <w:jc w:val="center"/>
            </w:pPr>
          </w:p>
        </w:tc>
      </w:tr>
    </w:tbl>
    <w:p w:rsidR="00365854" w:rsidRPr="006D2301" w:rsidRDefault="0036585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512"/>
      </w:tblGrid>
      <w:tr w:rsidR="00365854" w:rsidRPr="006D2301">
        <w:tc>
          <w:tcPr>
            <w:tcW w:w="7560" w:type="dxa"/>
            <w:tcBorders>
              <w:top w:val="nil"/>
              <w:left w:val="nil"/>
              <w:right w:val="nil"/>
            </w:tcBorders>
          </w:tcPr>
          <w:p w:rsidR="00365854" w:rsidRPr="006D2301" w:rsidRDefault="00365854">
            <w:pPr>
              <w:pStyle w:val="B"/>
              <w:numPr>
                <w:ilvl w:val="0"/>
                <w:numId w:val="0"/>
              </w:numPr>
              <w:jc w:val="right"/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65854" w:rsidRPr="006D2301" w:rsidRDefault="00365854">
            <w:pPr>
              <w:pStyle w:val="B"/>
              <w:numPr>
                <w:ilvl w:val="0"/>
                <w:numId w:val="0"/>
              </w:numPr>
              <w:jc w:val="right"/>
              <w:rPr>
                <w:i/>
                <w:iCs/>
              </w:rPr>
            </w:pPr>
            <w:r w:rsidRPr="006D2301">
              <w:rPr>
                <w:i/>
                <w:iCs/>
              </w:rPr>
              <w:t>(název článku)</w:t>
            </w:r>
          </w:p>
        </w:tc>
      </w:tr>
    </w:tbl>
    <w:p w:rsidR="00365854" w:rsidRPr="006D2301" w:rsidRDefault="00365854">
      <w:pPr>
        <w:pStyle w:val="A"/>
        <w:numPr>
          <w:ilvl w:val="0"/>
          <w:numId w:val="0"/>
        </w:numPr>
        <w:ind w:left="357"/>
        <w:rPr>
          <w:sz w:val="16"/>
        </w:rPr>
      </w:pPr>
    </w:p>
    <w:p w:rsidR="00365854" w:rsidRPr="006D2301" w:rsidRDefault="00365854" w:rsidP="00A428E4">
      <w:pPr>
        <w:pStyle w:val="A"/>
        <w:numPr>
          <w:ilvl w:val="0"/>
          <w:numId w:val="11"/>
        </w:numPr>
      </w:pPr>
      <w:r w:rsidRPr="006D2301">
        <w:t xml:space="preserve">Níže podepsaný autor prohlašuje, že tímto poskytuje Vysoké škole ekonomické v Praze, se sídlem nám. W. Churchilla 4, 130 67 Praha 3, Česká republika, licenci neboli oprávnění k výkonu práva užít autorovo autorské dílo jako příspěvek do časopisu </w:t>
      </w:r>
      <w:r w:rsidRPr="006D2301">
        <w:rPr>
          <w:i/>
          <w:iCs/>
        </w:rPr>
        <w:t>Český finanční a účetní časopis</w:t>
      </w:r>
      <w:r w:rsidRPr="006D2301">
        <w:t xml:space="preserve">. Poskytnutí tohoto autorského práva je účinné tehdy a jenom tehdy, bude-li toto dílo přijato k uveřejnění v časopise </w:t>
      </w:r>
      <w:r w:rsidRPr="006D2301">
        <w:rPr>
          <w:i/>
        </w:rPr>
        <w:t>Český finanční a účetní časopis</w:t>
      </w:r>
      <w:r w:rsidRPr="006D2301">
        <w:t xml:space="preserve">. Tímto způsobem poskytnuté autorské právo představuje výhradní právo na pořizování a rozšiřování tohoto článku v tištěné podobě, včetně dotisků, a v elektronické podobě (off-line a on-line) a rovněž v jakékoli jiné podobě. </w:t>
      </w:r>
      <w:r w:rsidR="00B51D5F" w:rsidRPr="006D2301">
        <w:t>Právo užít t</w:t>
      </w:r>
      <w:r w:rsidRPr="006D2301">
        <w:t>oto autorské právo se p</w:t>
      </w:r>
      <w:r w:rsidR="00B51D5F" w:rsidRPr="006D2301">
        <w:t>oskytuje</w:t>
      </w:r>
      <w:r w:rsidRPr="006D2301">
        <w:t xml:space="preserve"> bez nároku na honorář nebo na jinou formu odměny pro autora.</w:t>
      </w:r>
    </w:p>
    <w:p w:rsidR="00365854" w:rsidRPr="006D2301" w:rsidRDefault="00365854" w:rsidP="00A428E4">
      <w:pPr>
        <w:pStyle w:val="A"/>
        <w:numPr>
          <w:ilvl w:val="0"/>
          <w:numId w:val="11"/>
        </w:numPr>
      </w:pPr>
      <w:r w:rsidRPr="006D2301">
        <w:t xml:space="preserve">Níže podepsaný autor prohlašuje, že  </w:t>
      </w:r>
    </w:p>
    <w:p w:rsidR="00365854" w:rsidRPr="006D2301" w:rsidRDefault="00365854">
      <w:pPr>
        <w:pStyle w:val="B"/>
        <w:spacing w:before="120" w:beforeAutospacing="0" w:after="0" w:afterAutospacing="0"/>
        <w:ind w:left="1066" w:hanging="357"/>
      </w:pPr>
      <w:r w:rsidRPr="006D2301">
        <w:t>výše uvedené dílo vytvořil samostatnou vlastní tvůrčí činností, a</w:t>
      </w:r>
    </w:p>
    <w:p w:rsidR="00365854" w:rsidRPr="006D2301" w:rsidRDefault="00365854">
      <w:pPr>
        <w:pStyle w:val="B"/>
        <w:spacing w:before="0" w:beforeAutospacing="0" w:after="0" w:afterAutospacing="0"/>
        <w:ind w:left="1066" w:hanging="357"/>
      </w:pPr>
      <w:r w:rsidRPr="006D2301">
        <w:t>k tomuto dílu neexistují autorská práva jiných osob, a</w:t>
      </w:r>
    </w:p>
    <w:p w:rsidR="00365854" w:rsidRPr="006D2301" w:rsidRDefault="00365854">
      <w:pPr>
        <w:pStyle w:val="B"/>
        <w:spacing w:before="0" w:beforeAutospacing="0" w:after="120" w:afterAutospacing="0"/>
        <w:ind w:left="1066" w:hanging="357"/>
      </w:pPr>
      <w:r w:rsidRPr="006D2301">
        <w:t xml:space="preserve">toto dílo je původní a dosud nebylo veřejně publikováno (s výjimkou příspěvků, které byly dosud uveřejněné pouze ve vědeckých sbornících nebo ve sbornících z konferencí). </w:t>
      </w:r>
    </w:p>
    <w:p w:rsidR="00365854" w:rsidRPr="006D2301" w:rsidRDefault="00365854" w:rsidP="00A428E4">
      <w:pPr>
        <w:pStyle w:val="A"/>
        <w:numPr>
          <w:ilvl w:val="0"/>
          <w:numId w:val="11"/>
        </w:numPr>
      </w:pPr>
      <w:r w:rsidRPr="006D2301">
        <w:t xml:space="preserve">Níže podepsaný autor dále prohlašuje, že  </w:t>
      </w:r>
    </w:p>
    <w:p w:rsidR="00365854" w:rsidRPr="006D2301" w:rsidRDefault="00365854" w:rsidP="00A428E4">
      <w:pPr>
        <w:pStyle w:val="B"/>
        <w:numPr>
          <w:ilvl w:val="0"/>
          <w:numId w:val="14"/>
        </w:numPr>
        <w:spacing w:before="120" w:beforeAutospacing="0" w:after="0" w:afterAutospacing="0"/>
        <w:ind w:left="1066" w:hanging="357"/>
      </w:pPr>
      <w:r w:rsidRPr="006D2301">
        <w:t>přijímá plnou právní odpovědnost za citované části díla z jakéhokoli původního zdroje, a</w:t>
      </w:r>
    </w:p>
    <w:p w:rsidR="00365854" w:rsidRPr="006D2301" w:rsidRDefault="00365854">
      <w:pPr>
        <w:pStyle w:val="B"/>
        <w:spacing w:before="0" w:beforeAutospacing="0" w:after="120" w:afterAutospacing="0"/>
        <w:ind w:left="1066" w:hanging="357"/>
      </w:pPr>
      <w:r w:rsidRPr="006D2301">
        <w:t>má plné právo podepsat toto prohlášení.</w:t>
      </w:r>
    </w:p>
    <w:p w:rsidR="00365854" w:rsidRPr="006D2301" w:rsidRDefault="00365854" w:rsidP="00A428E4">
      <w:pPr>
        <w:pStyle w:val="A"/>
        <w:numPr>
          <w:ilvl w:val="0"/>
          <w:numId w:val="11"/>
        </w:numPr>
      </w:pPr>
      <w:r w:rsidRPr="006D2301">
        <w:t xml:space="preserve">Autorovi zůstávají následující práva: </w:t>
      </w:r>
    </w:p>
    <w:p w:rsidR="00365854" w:rsidRPr="006D2301" w:rsidRDefault="00365854" w:rsidP="00A428E4">
      <w:pPr>
        <w:pStyle w:val="B"/>
        <w:numPr>
          <w:ilvl w:val="0"/>
          <w:numId w:val="13"/>
        </w:numPr>
        <w:spacing w:before="120" w:beforeAutospacing="0" w:after="0" w:afterAutospacing="0"/>
        <w:ind w:left="1066" w:hanging="357"/>
      </w:pPr>
      <w:r w:rsidRPr="006D2301">
        <w:t xml:space="preserve">Všechna práva k tomuto dílu mimo práva </w:t>
      </w:r>
      <w:r w:rsidR="00B51D5F" w:rsidRPr="006D2301">
        <w:t>uvedeného v bodu 1 tohoto prohlášení</w:t>
      </w:r>
      <w:r w:rsidRPr="006D2301">
        <w:t>.</w:t>
      </w:r>
    </w:p>
    <w:p w:rsidR="00365854" w:rsidRPr="006D2301" w:rsidRDefault="00365854">
      <w:pPr>
        <w:pStyle w:val="B"/>
      </w:pPr>
      <w:r w:rsidRPr="006D2301">
        <w:t xml:space="preserve">Právo užít celé dílo nebo jeho část v dalších vlastních dílech autora, jako jsou články, knihy, přednášky, příspěvky na konferencích, veřejné prezentace, souborná díla, a podobně za podmínky, že na viditelném místě textu nebo v ústní prezentaci bude uvedena poznámka o tom, že původně toto dílo bylo zveřejněno v časopise </w:t>
      </w:r>
      <w:r w:rsidRPr="006D2301">
        <w:rPr>
          <w:i/>
          <w:iCs/>
        </w:rPr>
        <w:t>Český finanční a účetní časopis</w:t>
      </w:r>
      <w:r w:rsidRPr="006D2301">
        <w:t xml:space="preserve">. </w:t>
      </w:r>
    </w:p>
    <w:p w:rsidR="00365854" w:rsidRPr="006D2301" w:rsidRDefault="00365854">
      <w:pPr>
        <w:pStyle w:val="B"/>
      </w:pPr>
      <w:r w:rsidRPr="006D2301">
        <w:t>Právo dělat kopie díla pro své vlastní užití.</w:t>
      </w:r>
    </w:p>
    <w:p w:rsidR="00365854" w:rsidRPr="006D2301" w:rsidRDefault="00365854">
      <w:pPr>
        <w:pStyle w:val="B"/>
      </w:pPr>
      <w:r w:rsidRPr="006D2301">
        <w:t xml:space="preserve">Právo umístit a upravit toto dílo na elektronických stránkách za podmínky, že na těchto stránkách bude umístěn odkaz na elektronické stránky časopisu </w:t>
      </w:r>
      <w:r w:rsidRPr="006D2301">
        <w:rPr>
          <w:i/>
          <w:iCs/>
        </w:rPr>
        <w:t>Český finanční a účetní časopis</w:t>
      </w:r>
      <w:r w:rsidRPr="006D2301">
        <w:t>.</w:t>
      </w:r>
    </w:p>
    <w:p w:rsidR="00365854" w:rsidRPr="006D2301" w:rsidRDefault="00365854">
      <w:pPr>
        <w:pStyle w:val="B"/>
        <w:numPr>
          <w:ilvl w:val="0"/>
          <w:numId w:val="0"/>
        </w:numPr>
        <w:spacing w:before="0" w:beforeAutospacing="0" w:after="0" w:afterAutospacing="0"/>
        <w:ind w:left="1066" w:hanging="357"/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2268"/>
        <w:gridCol w:w="720"/>
        <w:gridCol w:w="2880"/>
        <w:gridCol w:w="720"/>
        <w:gridCol w:w="2624"/>
      </w:tblGrid>
      <w:tr w:rsidR="00365854" w:rsidRPr="006D2301">
        <w:tc>
          <w:tcPr>
            <w:tcW w:w="2268" w:type="dxa"/>
            <w:tcBorders>
              <w:top w:val="single" w:sz="4" w:space="0" w:color="auto"/>
            </w:tcBorders>
          </w:tcPr>
          <w:p w:rsidR="00365854" w:rsidRPr="006D2301" w:rsidRDefault="00365854">
            <w:pPr>
              <w:pStyle w:val="B"/>
              <w:numPr>
                <w:ilvl w:val="0"/>
                <w:numId w:val="0"/>
              </w:numPr>
              <w:jc w:val="center"/>
            </w:pPr>
            <w:r w:rsidRPr="006D2301">
              <w:t>Datum</w:t>
            </w:r>
          </w:p>
        </w:tc>
        <w:tc>
          <w:tcPr>
            <w:tcW w:w="720" w:type="dxa"/>
          </w:tcPr>
          <w:p w:rsidR="00365854" w:rsidRPr="006D2301" w:rsidRDefault="00365854">
            <w:pPr>
              <w:pStyle w:val="B"/>
              <w:numPr>
                <w:ilvl w:val="0"/>
                <w:numId w:val="0"/>
              </w:num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65854" w:rsidRPr="006D2301" w:rsidRDefault="00365854">
            <w:pPr>
              <w:pStyle w:val="B"/>
              <w:numPr>
                <w:ilvl w:val="0"/>
                <w:numId w:val="0"/>
              </w:numPr>
              <w:jc w:val="center"/>
            </w:pPr>
            <w:r w:rsidRPr="006D2301">
              <w:t>Jméno a příjmení autora</w:t>
            </w:r>
          </w:p>
        </w:tc>
        <w:tc>
          <w:tcPr>
            <w:tcW w:w="720" w:type="dxa"/>
          </w:tcPr>
          <w:p w:rsidR="00365854" w:rsidRPr="006D2301" w:rsidRDefault="00365854">
            <w:pPr>
              <w:pStyle w:val="B"/>
              <w:numPr>
                <w:ilvl w:val="0"/>
                <w:numId w:val="0"/>
              </w:numPr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365854" w:rsidRPr="006D2301" w:rsidRDefault="00365854">
            <w:pPr>
              <w:pStyle w:val="B"/>
              <w:numPr>
                <w:ilvl w:val="0"/>
                <w:numId w:val="0"/>
              </w:numPr>
              <w:jc w:val="center"/>
            </w:pPr>
            <w:r w:rsidRPr="006D2301">
              <w:t>Podpis</w:t>
            </w:r>
          </w:p>
        </w:tc>
      </w:tr>
    </w:tbl>
    <w:p w:rsidR="00365854" w:rsidRPr="006D2301" w:rsidRDefault="00365854">
      <w:pPr>
        <w:pStyle w:val="B"/>
        <w:numPr>
          <w:ilvl w:val="0"/>
          <w:numId w:val="0"/>
        </w:numPr>
        <w:spacing w:before="0" w:beforeAutospacing="0" w:after="0" w:afterAutospacing="0"/>
        <w:ind w:left="357" w:hanging="357"/>
        <w:rPr>
          <w:sz w:val="16"/>
        </w:rPr>
      </w:pPr>
    </w:p>
    <w:p w:rsidR="00365854" w:rsidRDefault="00365854">
      <w:pPr>
        <w:pStyle w:val="B"/>
        <w:numPr>
          <w:ilvl w:val="0"/>
          <w:numId w:val="0"/>
        </w:numPr>
        <w:spacing w:before="0" w:beforeAutospacing="0" w:after="0" w:afterAutospacing="0"/>
        <w:rPr>
          <w:i/>
          <w:iCs/>
        </w:rPr>
      </w:pPr>
      <w:r w:rsidRPr="006D2301">
        <w:t xml:space="preserve">Podepsané Prohlášení o poskytnutí licence musí být zasláno na následující adresu: </w:t>
      </w:r>
      <w:r w:rsidRPr="006D2301">
        <w:rPr>
          <w:i/>
          <w:iCs/>
        </w:rPr>
        <w:t>Český finanční a účetní časopis, Vysoká škola ekonomická v Praze, nám. W. Churchilla 4, 130 67 Praha 3, Česká republika.</w:t>
      </w:r>
    </w:p>
    <w:sectPr w:rsidR="00365854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28E4">
      <w:r>
        <w:separator/>
      </w:r>
    </w:p>
  </w:endnote>
  <w:endnote w:type="continuationSeparator" w:id="0">
    <w:p w:rsidR="00000000" w:rsidRDefault="00A4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4" w:rsidRDefault="003658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5854" w:rsidRDefault="003658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28E4">
      <w:r>
        <w:separator/>
      </w:r>
    </w:p>
  </w:footnote>
  <w:footnote w:type="continuationSeparator" w:id="0">
    <w:p w:rsidR="00000000" w:rsidRDefault="00A4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EDA5A7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C218C9A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375F3A"/>
    <w:multiLevelType w:val="hybridMultilevel"/>
    <w:tmpl w:val="100E4E78"/>
    <w:lvl w:ilvl="0" w:tplc="1D4EB94C">
      <w:start w:val="1"/>
      <w:numFmt w:val="bullet"/>
      <w:pStyle w:val="Pod4"/>
      <w:lvlText w:val="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3" w15:restartNumberingAfterBreak="0">
    <w:nsid w:val="18191F53"/>
    <w:multiLevelType w:val="hybridMultilevel"/>
    <w:tmpl w:val="DEB21336"/>
    <w:lvl w:ilvl="0" w:tplc="570E25C8">
      <w:start w:val="1"/>
      <w:numFmt w:val="lowerLetter"/>
      <w:pStyle w:val="Styl8"/>
      <w:lvlText w:val="c%1)"/>
      <w:lvlJc w:val="left"/>
      <w:pPr>
        <w:tabs>
          <w:tab w:val="num" w:pos="1440"/>
        </w:tabs>
        <w:ind w:left="1440" w:hanging="36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21674"/>
    <w:multiLevelType w:val="hybridMultilevel"/>
    <w:tmpl w:val="3DE27EEA"/>
    <w:lvl w:ilvl="0" w:tplc="37D683A8">
      <w:start w:val="1"/>
      <w:numFmt w:val="lowerLetter"/>
      <w:pStyle w:val="Styl2"/>
      <w:lvlText w:val="f%1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5" w15:restartNumberingAfterBreak="0">
    <w:nsid w:val="4D1268CE"/>
    <w:multiLevelType w:val="hybridMultilevel"/>
    <w:tmpl w:val="1D2693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C65759"/>
    <w:multiLevelType w:val="hybridMultilevel"/>
    <w:tmpl w:val="9704E306"/>
    <w:lvl w:ilvl="0" w:tplc="D82833B8">
      <w:start w:val="1"/>
      <w:numFmt w:val="bullet"/>
      <w:pStyle w:val="Pod5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E0483"/>
    <w:multiLevelType w:val="hybridMultilevel"/>
    <w:tmpl w:val="D216285E"/>
    <w:lvl w:ilvl="0" w:tplc="C0285880">
      <w:start w:val="1"/>
      <w:numFmt w:val="lowerLetter"/>
      <w:pStyle w:val="B"/>
      <w:lvlText w:val="%1)"/>
      <w:lvlJc w:val="left"/>
      <w:pPr>
        <w:tabs>
          <w:tab w:val="num" w:pos="1063"/>
        </w:tabs>
        <w:ind w:left="1063" w:hanging="3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8" w15:restartNumberingAfterBreak="0">
    <w:nsid w:val="6A6C7AF1"/>
    <w:multiLevelType w:val="hybridMultilevel"/>
    <w:tmpl w:val="875AFAB0"/>
    <w:lvl w:ilvl="0" w:tplc="B96E47F8">
      <w:start w:val="1"/>
      <w:numFmt w:val="lowerLetter"/>
      <w:pStyle w:val="C"/>
      <w:lvlText w:val="ad %1)"/>
      <w:lvlJc w:val="left"/>
      <w:pPr>
        <w:tabs>
          <w:tab w:val="num" w:pos="1304"/>
        </w:tabs>
        <w:ind w:left="1304" w:hanging="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03679"/>
    <w:multiLevelType w:val="hybridMultilevel"/>
    <w:tmpl w:val="B09268AE"/>
    <w:lvl w:ilvl="0" w:tplc="6B96FB6A">
      <w:start w:val="1"/>
      <w:numFmt w:val="lowerLetter"/>
      <w:lvlText w:val="a%1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25C08B58">
      <w:start w:val="1"/>
      <w:numFmt w:val="lowerLetter"/>
      <w:pStyle w:val="Styl1"/>
      <w:lvlText w:val="%2)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8D24BA"/>
    <w:multiLevelType w:val="hybridMultilevel"/>
    <w:tmpl w:val="4C385638"/>
    <w:lvl w:ilvl="0" w:tplc="BF3AC0E2">
      <w:start w:val="1"/>
      <w:numFmt w:val="lowerLetter"/>
      <w:pStyle w:val="Styl7"/>
      <w:lvlText w:val="k%1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1" w15:restartNumberingAfterBreak="0">
    <w:nsid w:val="7EC63910"/>
    <w:multiLevelType w:val="multilevel"/>
    <w:tmpl w:val="C43E185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D5F"/>
    <w:rsid w:val="00365854"/>
    <w:rsid w:val="006D2301"/>
    <w:rsid w:val="00A428E4"/>
    <w:rsid w:val="00B5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945ACB-9720-4660-A510-DEA7F624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b w:val="0"/>
      <w:bCs w:val="0"/>
      <w:color w:val="000080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333333"/>
    </w:rPr>
  </w:style>
  <w:style w:type="paragraph" w:customStyle="1" w:styleId="A">
    <w:name w:val="A"/>
    <w:basedOn w:val="Normln"/>
    <w:pPr>
      <w:numPr>
        <w:numId w:val="1"/>
      </w:numPr>
      <w:spacing w:before="120" w:after="120"/>
      <w:ind w:left="714" w:hanging="357"/>
      <w:jc w:val="both"/>
    </w:pPr>
    <w:rPr>
      <w:color w:val="191919"/>
    </w:rPr>
  </w:style>
  <w:style w:type="paragraph" w:customStyle="1" w:styleId="B">
    <w:name w:val="B"/>
    <w:basedOn w:val="Normln"/>
    <w:pPr>
      <w:numPr>
        <w:numId w:val="12"/>
      </w:numPr>
      <w:spacing w:before="100" w:beforeAutospacing="1" w:after="100" w:afterAutospacing="1"/>
      <w:jc w:val="both"/>
    </w:pPr>
    <w:rPr>
      <w:color w:val="191919"/>
    </w:rPr>
  </w:style>
  <w:style w:type="paragraph" w:customStyle="1" w:styleId="C">
    <w:name w:val="C"/>
    <w:basedOn w:val="B"/>
    <w:pPr>
      <w:numPr>
        <w:numId w:val="2"/>
      </w:numPr>
    </w:pPr>
  </w:style>
  <w:style w:type="paragraph" w:styleId="slovanseznam">
    <w:name w:val="List Number"/>
    <w:basedOn w:val="Normln"/>
    <w:pPr>
      <w:numPr>
        <w:numId w:val="3"/>
      </w:numPr>
      <w:jc w:val="both"/>
    </w:pPr>
    <w:rPr>
      <w:szCs w:val="20"/>
    </w:rPr>
  </w:style>
  <w:style w:type="paragraph" w:styleId="slovanseznam3">
    <w:name w:val="List Number 3"/>
    <w:basedOn w:val="Normln"/>
    <w:pPr>
      <w:numPr>
        <w:numId w:val="4"/>
      </w:numPr>
      <w:jc w:val="both"/>
    </w:pPr>
    <w:rPr>
      <w:szCs w:val="20"/>
    </w:rPr>
  </w:style>
  <w:style w:type="paragraph" w:customStyle="1" w:styleId="Styl1">
    <w:name w:val="Styl1"/>
    <w:basedOn w:val="Normln"/>
    <w:pPr>
      <w:numPr>
        <w:numId w:val="5"/>
      </w:numPr>
      <w:tabs>
        <w:tab w:val="left" w:pos="426"/>
      </w:tabs>
      <w:jc w:val="both"/>
    </w:pPr>
  </w:style>
  <w:style w:type="paragraph" w:customStyle="1" w:styleId="StylPrvndek189cm">
    <w:name w:val="Styl První řádek:  189 cm"/>
    <w:basedOn w:val="Normln"/>
    <w:pPr>
      <w:ind w:left="1072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pPr>
      <w:numPr>
        <w:numId w:val="6"/>
      </w:numPr>
    </w:pPr>
  </w:style>
  <w:style w:type="paragraph" w:customStyle="1" w:styleId="Styl3">
    <w:name w:val="Styl3"/>
    <w:basedOn w:val="B"/>
    <w:pPr>
      <w:numPr>
        <w:numId w:val="7"/>
      </w:numPr>
    </w:pPr>
    <w:rPr>
      <w:i/>
    </w:rPr>
  </w:style>
  <w:style w:type="paragraph" w:customStyle="1" w:styleId="Styl4">
    <w:name w:val="Styl4"/>
    <w:basedOn w:val="B"/>
    <w:pPr>
      <w:numPr>
        <w:numId w:val="7"/>
      </w:numPr>
    </w:pPr>
    <w:rPr>
      <w:i/>
    </w:rPr>
  </w:style>
  <w:style w:type="paragraph" w:customStyle="1" w:styleId="Styl5">
    <w:name w:val="Styl5"/>
    <w:basedOn w:val="B"/>
    <w:pPr>
      <w:numPr>
        <w:numId w:val="7"/>
      </w:numPr>
    </w:pPr>
    <w:rPr>
      <w:color w:val="auto"/>
    </w:rPr>
  </w:style>
  <w:style w:type="paragraph" w:customStyle="1" w:styleId="Styl7">
    <w:name w:val="Styl7"/>
    <w:basedOn w:val="Normln"/>
    <w:pPr>
      <w:numPr>
        <w:numId w:val="7"/>
      </w:numPr>
    </w:pPr>
  </w:style>
  <w:style w:type="paragraph" w:customStyle="1" w:styleId="Pod4">
    <w:name w:val="Pod4"/>
    <w:basedOn w:val="Normln"/>
    <w:pPr>
      <w:numPr>
        <w:numId w:val="8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8">
    <w:name w:val="Styl 8"/>
    <w:basedOn w:val="Normln"/>
    <w:pPr>
      <w:numPr>
        <w:numId w:val="9"/>
      </w:numPr>
    </w:pPr>
    <w:rPr>
      <w:lang w:val="en-US"/>
    </w:rPr>
  </w:style>
  <w:style w:type="paragraph" w:customStyle="1" w:styleId="Pod5">
    <w:name w:val="Pod 5"/>
    <w:basedOn w:val="Normln"/>
    <w:pPr>
      <w:numPr>
        <w:numId w:val="10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Redakční rada časopisu Acta Oeconomica Pragensia</vt:lpstr>
    </vt:vector>
  </TitlesOfParts>
  <Company>VŠE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Redakční rada časopisu Acta Oeconomica Pragensia</dc:title>
  <dc:subject/>
  <dc:creator>NOBODY</dc:creator>
  <cp:keywords/>
  <dc:description/>
  <cp:lastModifiedBy>Petr Marek</cp:lastModifiedBy>
  <cp:revision>2</cp:revision>
  <cp:lastPrinted>2006-03-28T14:51:00Z</cp:lastPrinted>
  <dcterms:created xsi:type="dcterms:W3CDTF">2015-12-16T12:13:00Z</dcterms:created>
  <dcterms:modified xsi:type="dcterms:W3CDTF">2015-12-16T12:13:00Z</dcterms:modified>
</cp:coreProperties>
</file>